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96E" w:rsidRDefault="000A596E" w:rsidP="000A596E">
      <w:pPr>
        <w:pStyle w:val="a3"/>
        <w:spacing w:line="620" w:lineRule="exact"/>
        <w:ind w:leftChars="0" w:left="0"/>
        <w:jc w:val="center"/>
        <w:rPr>
          <w:rFonts w:ascii="方正小标宋简体" w:eastAsia="方正小标宋简体"/>
          <w:spacing w:val="-4"/>
          <w:sz w:val="32"/>
          <w:szCs w:val="32"/>
        </w:rPr>
      </w:pPr>
      <w:r>
        <w:rPr>
          <w:rFonts w:ascii="方正小标宋简体" w:eastAsia="方正小标宋简体" w:hint="eastAsia"/>
          <w:spacing w:val="-4"/>
          <w:sz w:val="32"/>
          <w:szCs w:val="32"/>
        </w:rPr>
        <w:t>2015年同济大学工会工作研究项目申报表</w:t>
      </w:r>
    </w:p>
    <w:tbl>
      <w:tblPr>
        <w:tblW w:w="86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195"/>
        <w:gridCol w:w="570"/>
        <w:gridCol w:w="772"/>
        <w:gridCol w:w="1418"/>
        <w:gridCol w:w="1701"/>
        <w:gridCol w:w="708"/>
        <w:gridCol w:w="1806"/>
      </w:tblGrid>
      <w:tr w:rsidR="000A596E" w:rsidTr="000A596E">
        <w:trPr>
          <w:trHeight w:val="101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课题</w:t>
            </w:r>
          </w:p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名称</w:t>
            </w:r>
          </w:p>
        </w:tc>
        <w:tc>
          <w:tcPr>
            <w:tcW w:w="789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</w:tr>
      <w:tr w:rsidR="000A596E" w:rsidTr="000A596E">
        <w:trPr>
          <w:trHeight w:val="629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课题申报单位</w:t>
            </w:r>
          </w:p>
        </w:tc>
        <w:tc>
          <w:tcPr>
            <w:tcW w:w="789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</w:tr>
      <w:tr w:rsidR="000A596E" w:rsidTr="000A596E">
        <w:trPr>
          <w:trHeight w:val="617"/>
        </w:trPr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ind w:firstLineChars="50" w:firstLine="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课题申报</w:t>
            </w: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负责人姓名</w:t>
            </w:r>
          </w:p>
        </w:tc>
        <w:tc>
          <w:tcPr>
            <w:tcW w:w="15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职务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</w:tr>
      <w:tr w:rsidR="000A596E" w:rsidTr="000A596E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</w:t>
            </w:r>
          </w:p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ind w:firstLineChars="50" w:firstLine="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电子邮件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手机</w:t>
            </w: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</w:tr>
      <w:tr w:rsidR="000A596E" w:rsidTr="000A596E">
        <w:trPr>
          <w:trHeight w:val="51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预期成果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4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．研究报告</w:t>
            </w:r>
          </w:p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szCs w:val="21"/>
              </w:rPr>
              <w:t>B.</w:t>
            </w:r>
            <w:r>
              <w:rPr>
                <w:rFonts w:hint="eastAsia"/>
                <w:szCs w:val="21"/>
              </w:rPr>
              <w:t>论文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ind w:firstLineChars="50" w:firstLine="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申请经费</w:t>
            </w: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（单位：元）</w:t>
            </w:r>
          </w:p>
        </w:tc>
        <w:tc>
          <w:tcPr>
            <w:tcW w:w="4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</w:tr>
      <w:tr w:rsidR="000A596E" w:rsidTr="000A596E">
        <w:trPr>
          <w:cantSplit/>
          <w:trHeight w:hRule="exact" w:val="567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</w:t>
            </w:r>
          </w:p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题</w:t>
            </w:r>
          </w:p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组</w:t>
            </w:r>
          </w:p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成</w:t>
            </w:r>
          </w:p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员</w:t>
            </w:r>
          </w:p>
        </w:tc>
        <w:tc>
          <w:tcPr>
            <w:tcW w:w="14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名</w:t>
            </w:r>
          </w:p>
        </w:tc>
        <w:tc>
          <w:tcPr>
            <w:tcW w:w="64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pacing w:val="20"/>
                <w:szCs w:val="21"/>
              </w:rPr>
            </w:pPr>
            <w:r>
              <w:rPr>
                <w:rFonts w:hint="eastAsia"/>
                <w:spacing w:val="20"/>
                <w:szCs w:val="21"/>
              </w:rPr>
              <w:t>工作单位及职务</w:t>
            </w:r>
          </w:p>
        </w:tc>
      </w:tr>
      <w:tr w:rsidR="000A596E" w:rsidTr="000A596E">
        <w:trPr>
          <w:cantSplit/>
          <w:trHeight w:hRule="exact" w:val="51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4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华文新魏" w:eastAsia="华文新魏" w:hAnsi="华文仿宋"/>
                <w:sz w:val="24"/>
              </w:rPr>
            </w:pPr>
          </w:p>
        </w:tc>
        <w:tc>
          <w:tcPr>
            <w:tcW w:w="64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华文新魏" w:eastAsia="华文新魏" w:hAnsi="华文仿宋"/>
                <w:sz w:val="24"/>
              </w:rPr>
            </w:pPr>
          </w:p>
        </w:tc>
      </w:tr>
      <w:tr w:rsidR="000A596E" w:rsidTr="000A596E">
        <w:trPr>
          <w:cantSplit/>
          <w:trHeight w:hRule="exact" w:val="51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4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华文新魏" w:eastAsia="华文新魏" w:hAnsi="华文仿宋"/>
                <w:sz w:val="24"/>
              </w:rPr>
            </w:pPr>
          </w:p>
        </w:tc>
        <w:tc>
          <w:tcPr>
            <w:tcW w:w="64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华文新魏" w:eastAsia="华文新魏" w:hAnsi="华文仿宋"/>
                <w:sz w:val="24"/>
              </w:rPr>
            </w:pPr>
          </w:p>
        </w:tc>
      </w:tr>
      <w:tr w:rsidR="000A596E" w:rsidTr="000A596E">
        <w:trPr>
          <w:cantSplit/>
          <w:trHeight w:hRule="exact" w:val="51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4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华文新魏" w:eastAsia="华文新魏" w:hAnsi="华文仿宋"/>
                <w:sz w:val="24"/>
              </w:rPr>
            </w:pPr>
          </w:p>
        </w:tc>
        <w:tc>
          <w:tcPr>
            <w:tcW w:w="64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华文新魏" w:eastAsia="华文新魏" w:hAnsi="华文仿宋"/>
                <w:sz w:val="24"/>
              </w:rPr>
            </w:pPr>
          </w:p>
        </w:tc>
      </w:tr>
      <w:tr w:rsidR="000A596E" w:rsidTr="000A596E">
        <w:trPr>
          <w:cantSplit/>
          <w:trHeight w:hRule="exact" w:val="51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4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华文新魏" w:eastAsia="华文新魏" w:hAnsi="华文仿宋"/>
                <w:sz w:val="24"/>
              </w:rPr>
            </w:pPr>
          </w:p>
        </w:tc>
        <w:tc>
          <w:tcPr>
            <w:tcW w:w="64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rFonts w:ascii="华文新魏" w:eastAsia="华文新魏" w:hAnsi="华文仿宋"/>
                <w:sz w:val="24"/>
              </w:rPr>
            </w:pPr>
          </w:p>
        </w:tc>
      </w:tr>
      <w:tr w:rsidR="000A596E" w:rsidTr="000A596E">
        <w:trPr>
          <w:cantSplit/>
          <w:trHeight w:hRule="exact" w:val="51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96E" w:rsidRDefault="000A596E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4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64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96E" w:rsidRDefault="000A596E">
            <w:pPr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</w:tr>
      <w:tr w:rsidR="000A596E" w:rsidTr="000A596E">
        <w:trPr>
          <w:trHeight w:val="4034"/>
        </w:trPr>
        <w:tc>
          <w:tcPr>
            <w:tcW w:w="86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596E" w:rsidRDefault="000A596E">
            <w:pPr>
              <w:ind w:firstLineChars="100" w:firstLine="216"/>
              <w:rPr>
                <w:rFonts w:ascii="仿宋_GB2312" w:eastAsia="仿宋_GB2312"/>
                <w:w w:val="90"/>
                <w:sz w:val="24"/>
              </w:rPr>
            </w:pPr>
            <w:r>
              <w:rPr>
                <w:rFonts w:ascii="仿宋_GB2312" w:eastAsia="仿宋_GB2312" w:hint="eastAsia"/>
                <w:w w:val="90"/>
                <w:sz w:val="24"/>
              </w:rPr>
              <w:t>1.本专题研究的立项依据、主要内容、基本思路和方法、重点难点、主要观点及创新之处。2.前期相关研究成果和主要参考文献。限1000字以内。</w:t>
            </w:r>
          </w:p>
          <w:p w:rsidR="000A596E" w:rsidRDefault="000A596E">
            <w:pPr>
              <w:rPr>
                <w:rFonts w:hint="eastAsia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rFonts w:hint="eastAsia"/>
                <w:szCs w:val="21"/>
              </w:rPr>
            </w:pPr>
          </w:p>
          <w:p w:rsidR="000A596E" w:rsidRDefault="000A596E">
            <w:pPr>
              <w:rPr>
                <w:szCs w:val="21"/>
              </w:rPr>
            </w:pPr>
          </w:p>
        </w:tc>
      </w:tr>
      <w:tr w:rsidR="000A596E" w:rsidTr="000A596E">
        <w:trPr>
          <w:trHeight w:val="4034"/>
        </w:trPr>
        <w:tc>
          <w:tcPr>
            <w:tcW w:w="86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50" w:firstLine="105"/>
              <w:rPr>
                <w:szCs w:val="21"/>
              </w:rPr>
            </w:pPr>
          </w:p>
        </w:tc>
      </w:tr>
      <w:tr w:rsidR="000A596E" w:rsidTr="000A596E">
        <w:trPr>
          <w:trHeight w:val="3142"/>
        </w:trPr>
        <w:tc>
          <w:tcPr>
            <w:tcW w:w="86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课题申报人所在单位工会意见：</w:t>
            </w: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rFonts w:hint="eastAsia"/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rFonts w:hint="eastAsia"/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</w:t>
            </w:r>
            <w:r>
              <w:rPr>
                <w:rFonts w:hint="eastAsia"/>
                <w:szCs w:val="21"/>
              </w:rPr>
              <w:t>单位公章：</w:t>
            </w: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</w:t>
            </w: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             </w:t>
            </w:r>
          </w:p>
          <w:p w:rsidR="000A596E" w:rsidRDefault="000A596E">
            <w:pPr>
              <w:snapToGrid w:val="0"/>
              <w:spacing w:line="240" w:lineRule="atLeast"/>
              <w:ind w:firstLineChars="2900" w:firstLine="6090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ind w:firstLineChars="2900" w:firstLine="6090"/>
              <w:rPr>
                <w:rFonts w:ascii="华文新魏" w:eastAsia="华文新魏" w:hAnsi="华文仿宋"/>
                <w:sz w:val="24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0A596E" w:rsidTr="000A596E">
        <w:trPr>
          <w:trHeight w:val="2379"/>
        </w:trPr>
        <w:tc>
          <w:tcPr>
            <w:tcW w:w="86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596E" w:rsidRDefault="000A596E">
            <w:pPr>
              <w:snapToGrid w:val="0"/>
              <w:spacing w:line="24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批准立项评审意见：</w:t>
            </w:r>
          </w:p>
          <w:p w:rsidR="000A596E" w:rsidRDefault="000A596E">
            <w:pPr>
              <w:snapToGrid w:val="0"/>
              <w:spacing w:line="240" w:lineRule="atLeast"/>
              <w:rPr>
                <w:rFonts w:ascii="华文行楷" w:eastAsia="华文行楷" w:hAnsi="宋体" w:hint="eastAsia"/>
                <w:sz w:val="24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rFonts w:ascii="华文行楷" w:eastAsia="华文行楷" w:hAnsi="宋体" w:hint="eastAsia"/>
                <w:sz w:val="24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rFonts w:ascii="华文行楷" w:eastAsia="华文行楷" w:hAnsi="宋体" w:hint="eastAsia"/>
                <w:sz w:val="24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rFonts w:ascii="华文行楷" w:eastAsia="华文行楷" w:hAnsi="宋体" w:hint="eastAsia"/>
                <w:sz w:val="24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rFonts w:ascii="华文行楷" w:eastAsia="华文行楷" w:hAnsi="宋体" w:hint="eastAsia"/>
                <w:sz w:val="24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rFonts w:hint="eastAsia"/>
                <w:szCs w:val="21"/>
              </w:rPr>
            </w:pPr>
            <w:r>
              <w:rPr>
                <w:rFonts w:ascii="华文行楷" w:eastAsia="华文行楷" w:hAnsi="宋体" w:hint="eastAsia"/>
                <w:sz w:val="24"/>
              </w:rPr>
              <w:t xml:space="preserve">                                     </w:t>
            </w:r>
            <w:r>
              <w:rPr>
                <w:rFonts w:hint="eastAsia"/>
                <w:szCs w:val="21"/>
              </w:rPr>
              <w:t>评审负责人签名：</w:t>
            </w: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</w:p>
          <w:p w:rsidR="000A596E" w:rsidRDefault="000A596E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  <w:p w:rsidR="000A596E" w:rsidRDefault="000A596E">
            <w:pPr>
              <w:snapToGrid w:val="0"/>
              <w:spacing w:line="240" w:lineRule="atLeast"/>
              <w:rPr>
                <w:rFonts w:ascii="华文行楷" w:eastAsia="华文行楷" w:hAnsi="宋体"/>
                <w:sz w:val="24"/>
              </w:rPr>
            </w:pPr>
            <w:r>
              <w:rPr>
                <w:szCs w:val="21"/>
              </w:rPr>
              <w:t xml:space="preserve">                    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:rsidR="000A596E" w:rsidRDefault="000A596E" w:rsidP="000A596E">
      <w:pPr>
        <w:rPr>
          <w:rFonts w:hint="eastAsia"/>
        </w:rPr>
      </w:pPr>
    </w:p>
    <w:p w:rsidR="000A2DCC" w:rsidRDefault="000A2DCC">
      <w:pPr>
        <w:rPr>
          <w:rFonts w:hint="eastAsia"/>
        </w:rPr>
      </w:pPr>
    </w:p>
    <w:sectPr w:rsidR="000A2D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宋体"/>
    <w:charset w:val="86"/>
    <w:family w:val="script"/>
    <w:pitch w:val="default"/>
    <w:sig w:usb0="00000001" w:usb1="080E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E92"/>
    <w:rsid w:val="000A2DCC"/>
    <w:rsid w:val="000A596E"/>
    <w:rsid w:val="00BA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96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semiHidden/>
    <w:unhideWhenUsed/>
    <w:rsid w:val="000A596E"/>
    <w:pPr>
      <w:ind w:leftChars="2500" w:left="100"/>
    </w:pPr>
    <w:rPr>
      <w:rFonts w:ascii="仿宋_GB2312" w:eastAsia="仿宋_GB2312"/>
      <w:sz w:val="30"/>
      <w:szCs w:val="30"/>
    </w:rPr>
  </w:style>
  <w:style w:type="character" w:customStyle="1" w:styleId="Char">
    <w:name w:val="日期 Char"/>
    <w:basedOn w:val="a0"/>
    <w:link w:val="a3"/>
    <w:semiHidden/>
    <w:rsid w:val="000A596E"/>
    <w:rPr>
      <w:rFonts w:ascii="仿宋_GB2312" w:eastAsia="仿宋_GB2312" w:hAnsi="Times New Roman" w:cs="Times New Roman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96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semiHidden/>
    <w:unhideWhenUsed/>
    <w:rsid w:val="000A596E"/>
    <w:pPr>
      <w:ind w:leftChars="2500" w:left="100"/>
    </w:pPr>
    <w:rPr>
      <w:rFonts w:ascii="仿宋_GB2312" w:eastAsia="仿宋_GB2312"/>
      <w:sz w:val="30"/>
      <w:szCs w:val="30"/>
    </w:rPr>
  </w:style>
  <w:style w:type="character" w:customStyle="1" w:styleId="Char">
    <w:name w:val="日期 Char"/>
    <w:basedOn w:val="a0"/>
    <w:link w:val="a3"/>
    <w:semiHidden/>
    <w:rsid w:val="000A596E"/>
    <w:rPr>
      <w:rFonts w:ascii="仿宋_GB2312" w:eastAsia="仿宋_GB2312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5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>微软中国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2015-09-09T08:23:00Z</dcterms:created>
  <dcterms:modified xsi:type="dcterms:W3CDTF">2015-09-09T08:23:00Z</dcterms:modified>
</cp:coreProperties>
</file>